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AF" w:rsidRDefault="00FB44AF" w:rsidP="00FB44AF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FB44AF" w:rsidRDefault="00FB44AF" w:rsidP="00FB44AF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B54437">
        <w:rPr>
          <w:rFonts w:ascii="Arial" w:hAnsi="Arial" w:cs="Arial"/>
          <w:b/>
          <w:sz w:val="32"/>
          <w:szCs w:val="24"/>
          <w:u w:val="single"/>
        </w:rPr>
        <w:t>Online Examination Instructions for Students</w:t>
      </w:r>
    </w:p>
    <w:p w:rsidR="00FB44AF" w:rsidRDefault="00FB44AF" w:rsidP="00FB44AF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FB44AF" w:rsidRPr="00B54437" w:rsidRDefault="00FB44AF" w:rsidP="00FB44AF">
      <w:pPr>
        <w:pStyle w:val="ListParagraph"/>
        <w:numPr>
          <w:ilvl w:val="0"/>
          <w:numId w:val="15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54437">
        <w:rPr>
          <w:rFonts w:ascii="Arial" w:hAnsi="Arial" w:cs="Arial"/>
          <w:b/>
          <w:sz w:val="24"/>
          <w:szCs w:val="24"/>
        </w:rPr>
        <w:t>Prior to Examination</w:t>
      </w:r>
    </w:p>
    <w:p w:rsidR="00FB44AF" w:rsidRPr="00B54437" w:rsidRDefault="00FB44AF" w:rsidP="00FB44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4437">
        <w:rPr>
          <w:rFonts w:ascii="Arial" w:hAnsi="Arial" w:cs="Arial"/>
          <w:sz w:val="24"/>
          <w:szCs w:val="24"/>
        </w:rPr>
        <w:t>You must make sure;</w:t>
      </w:r>
    </w:p>
    <w:p w:rsidR="00FB44AF" w:rsidRPr="007B6CCE" w:rsidRDefault="00FB44AF" w:rsidP="00FB44AF">
      <w:pPr>
        <w:pStyle w:val="ListParagraph"/>
        <w:numPr>
          <w:ilvl w:val="0"/>
          <w:numId w:val="17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7B6CCE">
        <w:rPr>
          <w:rFonts w:ascii="Arial" w:hAnsi="Arial" w:cs="Arial"/>
          <w:sz w:val="24"/>
          <w:szCs w:val="24"/>
        </w:rPr>
        <w:t>the electronic device</w:t>
      </w:r>
      <w:r>
        <w:rPr>
          <w:rFonts w:ascii="Arial" w:hAnsi="Arial" w:cs="Arial"/>
          <w:sz w:val="24"/>
          <w:szCs w:val="24"/>
        </w:rPr>
        <w:t>/s</w:t>
      </w:r>
      <w:r w:rsidRPr="007B6CCE">
        <w:rPr>
          <w:rFonts w:ascii="Arial" w:hAnsi="Arial" w:cs="Arial"/>
          <w:sz w:val="24"/>
          <w:szCs w:val="24"/>
        </w:rPr>
        <w:t xml:space="preserve"> used to access university LMS is fully charged and with battery backup for entire exam duration;</w:t>
      </w:r>
    </w:p>
    <w:p w:rsidR="00FB44AF" w:rsidRPr="00D73693" w:rsidRDefault="00FB44AF" w:rsidP="00FB44AF">
      <w:pPr>
        <w:pStyle w:val="ListParagraph"/>
        <w:numPr>
          <w:ilvl w:val="0"/>
          <w:numId w:val="17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D73693">
        <w:rPr>
          <w:rFonts w:ascii="Arial" w:hAnsi="Arial" w:cs="Arial"/>
          <w:sz w:val="24"/>
          <w:szCs w:val="24"/>
        </w:rPr>
        <w:t>the availability of uninterrupted internet access;</w:t>
      </w:r>
    </w:p>
    <w:p w:rsidR="00FB44AF" w:rsidRPr="00D57CE9" w:rsidRDefault="00FB44AF" w:rsidP="00FB44AF">
      <w:pPr>
        <w:pStyle w:val="ListParagraph"/>
        <w:numPr>
          <w:ilvl w:val="0"/>
          <w:numId w:val="17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application is installed on your devise</w:t>
      </w:r>
      <w:r w:rsidRPr="00D57CE9">
        <w:rPr>
          <w:rFonts w:ascii="Arial" w:hAnsi="Arial" w:cs="Arial"/>
          <w:sz w:val="24"/>
          <w:szCs w:val="24"/>
        </w:rPr>
        <w:t xml:space="preserve">, and </w:t>
      </w:r>
    </w:p>
    <w:p w:rsidR="00FB44AF" w:rsidRPr="00483CB0" w:rsidRDefault="00FB44AF" w:rsidP="00FB44AF">
      <w:pPr>
        <w:pStyle w:val="ListParagraph"/>
        <w:numPr>
          <w:ilvl w:val="0"/>
          <w:numId w:val="17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LMS portal is active and accessible</w:t>
      </w:r>
      <w:r w:rsidRPr="00483CB0">
        <w:rPr>
          <w:rFonts w:ascii="Arial" w:hAnsi="Arial" w:cs="Arial"/>
          <w:sz w:val="24"/>
          <w:szCs w:val="24"/>
        </w:rPr>
        <w:t xml:space="preserve">. </w:t>
      </w:r>
    </w:p>
    <w:p w:rsidR="00FB44AF" w:rsidRDefault="00FB44AF" w:rsidP="00FB44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know that exam will be conducted in e-proctor environment; </w:t>
      </w:r>
    </w:p>
    <w:p w:rsidR="00FB44AF" w:rsidRDefault="00FB44AF" w:rsidP="00FB44A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1170">
        <w:rPr>
          <w:rFonts w:ascii="Arial" w:hAnsi="Arial" w:cs="Arial"/>
          <w:sz w:val="24"/>
          <w:szCs w:val="24"/>
        </w:rPr>
        <w:t>You must take the examination in a well-lit location with stable internet connection and minimal distractions</w:t>
      </w:r>
      <w:r>
        <w:rPr>
          <w:rFonts w:ascii="Arial" w:hAnsi="Arial" w:cs="Arial"/>
          <w:sz w:val="24"/>
          <w:szCs w:val="24"/>
        </w:rPr>
        <w:t>,</w:t>
      </w:r>
    </w:p>
    <w:p w:rsidR="00FB44AF" w:rsidRDefault="00FB44AF" w:rsidP="00FB44A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708D">
        <w:rPr>
          <w:rFonts w:ascii="Arial" w:hAnsi="Arial" w:cs="Arial"/>
          <w:sz w:val="24"/>
          <w:szCs w:val="24"/>
        </w:rPr>
        <w:t>You must ensure that there is proper light source projecting on your face throughout the exam, for the purpose of identity verification,</w:t>
      </w:r>
    </w:p>
    <w:p w:rsidR="00FB44AF" w:rsidRPr="00F4708D" w:rsidRDefault="00FB44AF" w:rsidP="00FB44A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708D">
        <w:rPr>
          <w:rFonts w:ascii="Arial" w:hAnsi="Arial" w:cs="Arial"/>
          <w:sz w:val="24"/>
          <w:szCs w:val="24"/>
        </w:rPr>
        <w:t xml:space="preserve">You must position the camera/devise in such a way that you and surrounding can be visible. </w:t>
      </w:r>
    </w:p>
    <w:p w:rsidR="00FB44AF" w:rsidRPr="00C61170" w:rsidRDefault="00FB44AF" w:rsidP="00FB44A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1170">
        <w:rPr>
          <w:rFonts w:ascii="Arial" w:hAnsi="Arial" w:cs="Arial"/>
          <w:sz w:val="24"/>
          <w:szCs w:val="24"/>
        </w:rPr>
        <w:t>You must ensure stated conditions</w:t>
      </w:r>
      <w:r>
        <w:rPr>
          <w:rFonts w:ascii="Arial" w:hAnsi="Arial" w:cs="Arial"/>
          <w:sz w:val="24"/>
          <w:szCs w:val="24"/>
        </w:rPr>
        <w:t xml:space="preserve"> will remain</w:t>
      </w:r>
      <w:r w:rsidRPr="00C61170">
        <w:rPr>
          <w:rFonts w:ascii="Arial" w:hAnsi="Arial" w:cs="Arial"/>
          <w:sz w:val="24"/>
          <w:szCs w:val="24"/>
        </w:rPr>
        <w:t xml:space="preserve"> throughout the examination. </w:t>
      </w:r>
    </w:p>
    <w:p w:rsidR="00FB44AF" w:rsidRDefault="00FB44AF" w:rsidP="00FB44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4437">
        <w:rPr>
          <w:rFonts w:ascii="Arial" w:hAnsi="Arial" w:cs="Arial"/>
          <w:sz w:val="24"/>
          <w:szCs w:val="24"/>
        </w:rPr>
        <w:t xml:space="preserve">You must know that exam portal will be accessible </w:t>
      </w:r>
      <w:r>
        <w:rPr>
          <w:rFonts w:ascii="Arial" w:hAnsi="Arial" w:cs="Arial"/>
          <w:sz w:val="24"/>
          <w:szCs w:val="24"/>
        </w:rPr>
        <w:t xml:space="preserve">during the examination time prescribed in the </w:t>
      </w:r>
      <w:r w:rsidRPr="00B54437">
        <w:rPr>
          <w:rFonts w:ascii="Arial" w:hAnsi="Arial" w:cs="Arial"/>
          <w:sz w:val="24"/>
          <w:szCs w:val="24"/>
        </w:rPr>
        <w:t>examination schedule</w:t>
      </w:r>
      <w:r>
        <w:rPr>
          <w:rFonts w:ascii="Arial" w:hAnsi="Arial" w:cs="Arial"/>
          <w:sz w:val="24"/>
          <w:szCs w:val="24"/>
        </w:rPr>
        <w:t>.</w:t>
      </w:r>
    </w:p>
    <w:p w:rsidR="00FB44AF" w:rsidRPr="00B15779" w:rsidRDefault="00FB44AF" w:rsidP="00FB44A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B15779">
        <w:rPr>
          <w:rFonts w:ascii="Arial" w:hAnsi="Arial" w:cs="Arial"/>
          <w:sz w:val="24"/>
          <w:szCs w:val="24"/>
          <w:u w:val="single"/>
        </w:rPr>
        <w:t xml:space="preserve">Remember! </w:t>
      </w:r>
    </w:p>
    <w:p w:rsidR="00FB44AF" w:rsidRDefault="00FB44AF" w:rsidP="00FB44A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D57CE9">
        <w:rPr>
          <w:rFonts w:ascii="Arial" w:hAnsi="Arial" w:cs="Arial"/>
          <w:sz w:val="24"/>
          <w:szCs w:val="24"/>
        </w:rPr>
        <w:t xml:space="preserve">e prepared to respond to </w:t>
      </w:r>
      <w:r>
        <w:rPr>
          <w:rFonts w:ascii="Arial" w:hAnsi="Arial" w:cs="Arial"/>
          <w:sz w:val="24"/>
          <w:szCs w:val="24"/>
        </w:rPr>
        <w:t xml:space="preserve">exam administered in two sections (MCQs &amp; SAQs) </w:t>
      </w:r>
      <w:r w:rsidRPr="00D57CE9">
        <w:rPr>
          <w:rFonts w:ascii="Arial" w:hAnsi="Arial" w:cs="Arial"/>
          <w:sz w:val="24"/>
          <w:szCs w:val="24"/>
        </w:rPr>
        <w:t>in 120 minutes. Exam portal will automatically terminate exactly 120 minutes after logging-in and attempt is a</w:t>
      </w:r>
      <w:r>
        <w:rPr>
          <w:rFonts w:ascii="Arial" w:hAnsi="Arial" w:cs="Arial"/>
          <w:sz w:val="24"/>
          <w:szCs w:val="24"/>
        </w:rPr>
        <w:t xml:space="preserve"> single attempt. You cannot log</w:t>
      </w:r>
      <w:r w:rsidRPr="00D57CE9">
        <w:rPr>
          <w:rFonts w:ascii="Arial" w:hAnsi="Arial" w:cs="Arial"/>
          <w:sz w:val="24"/>
          <w:szCs w:val="24"/>
        </w:rPr>
        <w:t xml:space="preserve">in again. </w:t>
      </w:r>
    </w:p>
    <w:p w:rsidR="00FB44AF" w:rsidRDefault="00FB44AF" w:rsidP="00FB44A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44AF" w:rsidRPr="00B54437" w:rsidRDefault="00FB44AF" w:rsidP="00FB44AF">
      <w:pPr>
        <w:pStyle w:val="ListParagraph"/>
        <w:numPr>
          <w:ilvl w:val="0"/>
          <w:numId w:val="15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54437">
        <w:rPr>
          <w:rFonts w:ascii="Arial" w:hAnsi="Arial" w:cs="Arial"/>
          <w:b/>
          <w:sz w:val="24"/>
          <w:szCs w:val="24"/>
        </w:rPr>
        <w:t>During the Examination</w:t>
      </w:r>
    </w:p>
    <w:p w:rsidR="00FB44AF" w:rsidRDefault="00FB44AF" w:rsidP="00FB44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Zoom session link will be available to you in LMS. Use it to join a Zoom session (with your complete name) at least 10 minutes prior to the examination. Enable </w:t>
      </w:r>
      <w:r>
        <w:rPr>
          <w:rFonts w:ascii="Arial" w:hAnsi="Arial" w:cs="Arial"/>
          <w:sz w:val="24"/>
          <w:szCs w:val="24"/>
        </w:rPr>
        <w:lastRenderedPageBreak/>
        <w:t xml:space="preserve">your camera and microphone. At the start of an exam you must be visible and audible to an invigilator. Your camera and microphone will remain enabled during the examination. </w:t>
      </w:r>
    </w:p>
    <w:p w:rsidR="00FB44AF" w:rsidRDefault="00FB44AF" w:rsidP="00FB44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invigilator may communicate with you via Zoom at any point in time.</w:t>
      </w:r>
    </w:p>
    <w:p w:rsidR="00FB44AF" w:rsidRDefault="00FB44AF" w:rsidP="00FB44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invigilator will mark your attendance before start of the examination.</w:t>
      </w:r>
    </w:p>
    <w:p w:rsidR="00FB44AF" w:rsidRDefault="00FB44AF" w:rsidP="00FB44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4437">
        <w:rPr>
          <w:rFonts w:ascii="Arial" w:hAnsi="Arial" w:cs="Arial"/>
          <w:sz w:val="24"/>
          <w:szCs w:val="24"/>
        </w:rPr>
        <w:t xml:space="preserve">You must open exam portal on LMS according to exam schedule. </w:t>
      </w:r>
    </w:p>
    <w:p w:rsidR="00FB44AF" w:rsidRPr="00B54437" w:rsidRDefault="00FB44AF" w:rsidP="00FB44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4437">
        <w:rPr>
          <w:rFonts w:ascii="Arial" w:hAnsi="Arial" w:cs="Arial"/>
          <w:sz w:val="24"/>
          <w:szCs w:val="24"/>
        </w:rPr>
        <w:t>You will find two tabs in the portal “Multiple Choice Question (MCQ) Section” and “Short Answer Question (SAQ) Section</w:t>
      </w:r>
      <w:r>
        <w:rPr>
          <w:rFonts w:ascii="Arial" w:hAnsi="Arial" w:cs="Arial"/>
          <w:sz w:val="24"/>
          <w:szCs w:val="24"/>
        </w:rPr>
        <w:t>, along with the time limit</w:t>
      </w:r>
      <w:r w:rsidRPr="00B54437">
        <w:rPr>
          <w:rFonts w:ascii="Arial" w:hAnsi="Arial" w:cs="Arial"/>
          <w:sz w:val="24"/>
          <w:szCs w:val="24"/>
        </w:rPr>
        <w:t>. Both sections are compulsory to respond.</w:t>
      </w:r>
      <w:r>
        <w:rPr>
          <w:rFonts w:ascii="Arial" w:hAnsi="Arial" w:cs="Arial"/>
          <w:sz w:val="24"/>
          <w:szCs w:val="24"/>
        </w:rPr>
        <w:t xml:space="preserve"> First you will respond to the MCQ section then SAQ section.  </w:t>
      </w:r>
    </w:p>
    <w:p w:rsidR="00FB44AF" w:rsidRPr="00B54437" w:rsidRDefault="00FB44AF" w:rsidP="00FB44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4437">
        <w:rPr>
          <w:rFonts w:ascii="Arial" w:hAnsi="Arial" w:cs="Arial"/>
          <w:sz w:val="24"/>
          <w:szCs w:val="24"/>
        </w:rPr>
        <w:t xml:space="preserve">It is advisable that you should; </w:t>
      </w:r>
    </w:p>
    <w:p w:rsidR="00FB44AF" w:rsidRPr="00157283" w:rsidRDefault="00FB44AF" w:rsidP="00FB44AF">
      <w:pPr>
        <w:pStyle w:val="ListParagraph"/>
        <w:numPr>
          <w:ilvl w:val="0"/>
          <w:numId w:val="18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157283">
        <w:rPr>
          <w:rFonts w:ascii="Arial" w:hAnsi="Arial" w:cs="Arial"/>
          <w:sz w:val="24"/>
          <w:szCs w:val="24"/>
        </w:rPr>
        <w:t xml:space="preserve">read the question statements carefully; </w:t>
      </w:r>
    </w:p>
    <w:p w:rsidR="00FB44AF" w:rsidRPr="00157283" w:rsidRDefault="00FB44AF" w:rsidP="00FB44AF">
      <w:pPr>
        <w:pStyle w:val="ListParagraph"/>
        <w:numPr>
          <w:ilvl w:val="0"/>
          <w:numId w:val="18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157283">
        <w:rPr>
          <w:rFonts w:ascii="Arial" w:hAnsi="Arial" w:cs="Arial"/>
          <w:sz w:val="24"/>
          <w:szCs w:val="24"/>
        </w:rPr>
        <w:t>understand the demand of the question;</w:t>
      </w:r>
    </w:p>
    <w:p w:rsidR="00FB44AF" w:rsidRPr="00157283" w:rsidRDefault="00FB44AF" w:rsidP="00FB44AF">
      <w:pPr>
        <w:pStyle w:val="ListParagraph"/>
        <w:numPr>
          <w:ilvl w:val="0"/>
          <w:numId w:val="18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157283">
        <w:rPr>
          <w:rFonts w:ascii="Arial" w:hAnsi="Arial" w:cs="Arial"/>
          <w:sz w:val="24"/>
          <w:szCs w:val="24"/>
        </w:rPr>
        <w:t>select the best option (in case of MCQ);</w:t>
      </w:r>
    </w:p>
    <w:p w:rsidR="00FB44AF" w:rsidRPr="00D73693" w:rsidRDefault="00FB44AF" w:rsidP="00FB44AF">
      <w:pPr>
        <w:pStyle w:val="ListParagraph"/>
        <w:numPr>
          <w:ilvl w:val="0"/>
          <w:numId w:val="18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157283">
        <w:rPr>
          <w:rFonts w:ascii="Arial" w:hAnsi="Arial" w:cs="Arial"/>
          <w:sz w:val="24"/>
          <w:szCs w:val="24"/>
        </w:rPr>
        <w:t>type response</w:t>
      </w:r>
      <w:r w:rsidRPr="00D73693">
        <w:rPr>
          <w:rFonts w:ascii="Arial" w:hAnsi="Arial" w:cs="Arial"/>
          <w:sz w:val="24"/>
          <w:szCs w:val="24"/>
        </w:rPr>
        <w:t xml:space="preserve"> in prescribe field according to the demand of the question (in case of SAQ); and </w:t>
      </w:r>
    </w:p>
    <w:p w:rsidR="00FB44AF" w:rsidRDefault="00FB44AF" w:rsidP="00FB44AF">
      <w:pPr>
        <w:pStyle w:val="ListParagraph"/>
        <w:numPr>
          <w:ilvl w:val="0"/>
          <w:numId w:val="18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proofErr w:type="gramStart"/>
      <w:r w:rsidRPr="00D73693">
        <w:rPr>
          <w:rFonts w:ascii="Arial" w:hAnsi="Arial" w:cs="Arial"/>
          <w:sz w:val="24"/>
          <w:szCs w:val="24"/>
        </w:rPr>
        <w:t>keep</w:t>
      </w:r>
      <w:proofErr w:type="gramEnd"/>
      <w:r w:rsidRPr="00D73693">
        <w:rPr>
          <w:rFonts w:ascii="Arial" w:hAnsi="Arial" w:cs="Arial"/>
          <w:sz w:val="24"/>
          <w:szCs w:val="24"/>
        </w:rPr>
        <w:t xml:space="preserve"> the time, maintain the pace and avoid distractions to complete the exam in time. On average, time to respond to each MCQ is 60 seconds and to each SAQ is </w:t>
      </w:r>
      <w:r>
        <w:rPr>
          <w:rFonts w:ascii="Arial" w:hAnsi="Arial" w:cs="Arial"/>
          <w:sz w:val="24"/>
          <w:szCs w:val="24"/>
        </w:rPr>
        <w:t>20</w:t>
      </w:r>
      <w:r w:rsidRPr="00D73693">
        <w:rPr>
          <w:rFonts w:ascii="Arial" w:hAnsi="Arial" w:cs="Arial"/>
          <w:sz w:val="24"/>
          <w:szCs w:val="24"/>
        </w:rPr>
        <w:t xml:space="preserve"> minutes.</w:t>
      </w:r>
    </w:p>
    <w:p w:rsidR="00FB44AF" w:rsidRPr="00B15779" w:rsidRDefault="00FB44AF" w:rsidP="00FB44AF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15779">
        <w:rPr>
          <w:rFonts w:ascii="Arial" w:hAnsi="Arial" w:cs="Arial"/>
          <w:sz w:val="24"/>
          <w:szCs w:val="24"/>
          <w:u w:val="single"/>
        </w:rPr>
        <w:t>Remember!</w:t>
      </w:r>
    </w:p>
    <w:p w:rsidR="00FB44AF" w:rsidRDefault="00FB44AF" w:rsidP="00FB44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 paper will be cancelled if you unable to join zoom session (partially or entirely)</w:t>
      </w:r>
    </w:p>
    <w:p w:rsidR="00FB44AF" w:rsidRDefault="00FB44AF" w:rsidP="00FB44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 paper will be cancelled if your camera and microphone will be disabled at any instant during examination</w:t>
      </w:r>
    </w:p>
    <w:p w:rsidR="00FB44AF" w:rsidRDefault="00FB44AF" w:rsidP="00FB44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Invigilator, proctoring the examination, may ask you to rotate camera/devise at any instant during the examination. Anyone failed to do so will result in cancellation of examination. </w:t>
      </w:r>
    </w:p>
    <w:p w:rsidR="00FB44AF" w:rsidRPr="00FB44AF" w:rsidRDefault="00FB44AF" w:rsidP="00FB44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44AF" w:rsidRPr="00B54437" w:rsidRDefault="00FB44AF" w:rsidP="00FB44AF">
      <w:pPr>
        <w:pStyle w:val="ListParagraph"/>
        <w:numPr>
          <w:ilvl w:val="0"/>
          <w:numId w:val="15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54437">
        <w:rPr>
          <w:rFonts w:ascii="Arial" w:hAnsi="Arial" w:cs="Arial"/>
          <w:b/>
          <w:sz w:val="24"/>
          <w:szCs w:val="24"/>
        </w:rPr>
        <w:t>After the Examination</w:t>
      </w:r>
    </w:p>
    <w:p w:rsidR="00FB44AF" w:rsidRPr="00B15779" w:rsidRDefault="00FB44AF" w:rsidP="00FB44A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5779">
        <w:rPr>
          <w:rFonts w:ascii="Arial" w:hAnsi="Arial" w:cs="Arial"/>
          <w:sz w:val="24"/>
          <w:szCs w:val="24"/>
        </w:rPr>
        <w:t>You must make sure that you;</w:t>
      </w:r>
    </w:p>
    <w:p w:rsidR="00FB44AF" w:rsidRPr="00D73693" w:rsidRDefault="00FB44AF" w:rsidP="00FB44AF">
      <w:pPr>
        <w:pStyle w:val="ListParagraph"/>
        <w:numPr>
          <w:ilvl w:val="0"/>
          <w:numId w:val="19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 w:rsidRPr="00D73693">
        <w:rPr>
          <w:rFonts w:ascii="Arial" w:hAnsi="Arial" w:cs="Arial"/>
          <w:sz w:val="24"/>
          <w:szCs w:val="24"/>
        </w:rPr>
        <w:lastRenderedPageBreak/>
        <w:t>submit you exam paper; and</w:t>
      </w:r>
    </w:p>
    <w:p w:rsidR="00FB44AF" w:rsidRDefault="00FB44AF" w:rsidP="00FB44AF">
      <w:pPr>
        <w:pStyle w:val="ListParagraph"/>
        <w:numPr>
          <w:ilvl w:val="0"/>
          <w:numId w:val="19"/>
        </w:numPr>
        <w:spacing w:after="0" w:line="360" w:lineRule="auto"/>
        <w:ind w:left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</w:t>
      </w:r>
      <w:r w:rsidRPr="00D73693"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z w:val="24"/>
          <w:szCs w:val="24"/>
        </w:rPr>
        <w:t xml:space="preserve"> </w:t>
      </w:r>
      <w:r w:rsidRPr="00D73693">
        <w:rPr>
          <w:rFonts w:ascii="Arial" w:hAnsi="Arial" w:cs="Arial"/>
          <w:sz w:val="24"/>
          <w:szCs w:val="24"/>
        </w:rPr>
        <w:t>university LMS</w:t>
      </w:r>
    </w:p>
    <w:p w:rsidR="00FB44AF" w:rsidRPr="00B15779" w:rsidRDefault="00FB44AF" w:rsidP="00FB44A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seek invigilator permission to LEAVE the ZOOM session. </w:t>
      </w:r>
    </w:p>
    <w:p w:rsidR="00FB44AF" w:rsidRPr="00D73693" w:rsidRDefault="00FB44AF" w:rsidP="00FB44AF">
      <w:p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693">
        <w:rPr>
          <w:rFonts w:ascii="Arial" w:hAnsi="Arial" w:cs="Arial"/>
          <w:b/>
          <w:color w:val="000000"/>
          <w:sz w:val="24"/>
          <w:szCs w:val="24"/>
        </w:rPr>
        <w:t xml:space="preserve">Important Note: </w:t>
      </w:r>
    </w:p>
    <w:p w:rsidR="00FB44AF" w:rsidRDefault="00FB44AF" w:rsidP="00FB44AF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 w:rsidRPr="00D73693">
        <w:rPr>
          <w:rFonts w:ascii="Arial" w:hAnsi="Arial" w:cs="Arial"/>
          <w:color w:val="000000"/>
          <w:sz w:val="24"/>
          <w:szCs w:val="24"/>
        </w:rPr>
        <w:t xml:space="preserve">Cheating is strictly prohibited and any examinee/s found to indulge in such activity </w:t>
      </w:r>
      <w:r>
        <w:rPr>
          <w:rFonts w:ascii="Arial" w:hAnsi="Arial" w:cs="Arial"/>
          <w:color w:val="000000"/>
          <w:sz w:val="24"/>
          <w:szCs w:val="24"/>
        </w:rPr>
        <w:t>will</w:t>
      </w:r>
      <w:r w:rsidRPr="00D73693">
        <w:rPr>
          <w:rFonts w:ascii="Arial" w:hAnsi="Arial" w:cs="Arial"/>
          <w:color w:val="000000"/>
          <w:sz w:val="24"/>
          <w:szCs w:val="24"/>
        </w:rPr>
        <w:t xml:space="preserve"> lead to cancellation of the exam</w:t>
      </w:r>
      <w:r>
        <w:rPr>
          <w:rFonts w:ascii="Arial" w:hAnsi="Arial" w:cs="Arial"/>
          <w:color w:val="000000"/>
          <w:sz w:val="24"/>
          <w:szCs w:val="24"/>
        </w:rPr>
        <w:t>ination</w:t>
      </w:r>
      <w:r w:rsidRPr="00D73693">
        <w:rPr>
          <w:rFonts w:ascii="Arial" w:hAnsi="Arial" w:cs="Arial"/>
          <w:color w:val="000000"/>
          <w:sz w:val="24"/>
          <w:szCs w:val="24"/>
        </w:rPr>
        <w:t xml:space="preserve"> or even worst consequences.  </w:t>
      </w:r>
    </w:p>
    <w:p w:rsidR="00FB44AF" w:rsidRDefault="00FB44AF" w:rsidP="00FB44AF">
      <w:pPr>
        <w:spacing w:after="0" w:line="360" w:lineRule="auto"/>
      </w:pPr>
      <w:r>
        <w:rPr>
          <w:rFonts w:ascii="Arial" w:hAnsi="Arial" w:cs="Arial"/>
          <w:color w:val="222222"/>
          <w:sz w:val="24"/>
          <w:szCs w:val="24"/>
        </w:rPr>
        <w:t xml:space="preserve">You response to the exam papers will be scanned through TURNITIN (anti-plagiarism software) and only those papers will be marked that are free from plagiarized work.  </w:t>
      </w:r>
    </w:p>
    <w:p w:rsidR="007D593D" w:rsidRPr="00FB44AF" w:rsidRDefault="007D593D" w:rsidP="00FB44AF"/>
    <w:sectPr w:rsidR="007D593D" w:rsidRPr="00FB44AF" w:rsidSect="00E24E7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31" w:rsidRDefault="00021731" w:rsidP="001A155C">
      <w:pPr>
        <w:spacing w:after="0" w:line="240" w:lineRule="auto"/>
      </w:pPr>
      <w:r>
        <w:separator/>
      </w:r>
    </w:p>
  </w:endnote>
  <w:endnote w:type="continuationSeparator" w:id="0">
    <w:p w:rsidR="00021731" w:rsidRDefault="00021731" w:rsidP="001A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97" w:rsidRDefault="00C02697">
    <w:pPr>
      <w:pStyle w:val="Footer"/>
      <w:rPr>
        <w:noProof/>
      </w:rPr>
    </w:pPr>
  </w:p>
  <w:p w:rsidR="00C02697" w:rsidRDefault="00C02697">
    <w:pPr>
      <w:pStyle w:val="Footer"/>
      <w:rPr>
        <w:noProof/>
      </w:rPr>
    </w:pPr>
  </w:p>
  <w:p w:rsidR="00C02697" w:rsidRDefault="00C02697">
    <w:pPr>
      <w:pStyle w:val="Footer"/>
      <w:rPr>
        <w:noProof/>
      </w:rPr>
    </w:pPr>
  </w:p>
  <w:p w:rsidR="00D2715F" w:rsidRDefault="00D2715F">
    <w:pPr>
      <w:pStyle w:val="Footer"/>
    </w:pPr>
    <w:r w:rsidRPr="001A155C">
      <w:rPr>
        <w:noProof/>
      </w:rPr>
      <w:drawing>
        <wp:anchor distT="0" distB="0" distL="114300" distR="114300" simplePos="0" relativeHeight="251663360" behindDoc="0" locked="0" layoutInCell="1" allowOverlap="1" wp14:anchorId="1AE8F77E" wp14:editId="766B4E00">
          <wp:simplePos x="0" y="0"/>
          <wp:positionH relativeFrom="margin">
            <wp:posOffset>-209549</wp:posOffset>
          </wp:positionH>
          <wp:positionV relativeFrom="paragraph">
            <wp:posOffset>-419735</wp:posOffset>
          </wp:positionV>
          <wp:extent cx="6743700" cy="952500"/>
          <wp:effectExtent l="0" t="0" r="0" b="0"/>
          <wp:wrapNone/>
          <wp:docPr id="9" name="Picture 9" descr="D:\NIU\1. NIU - MARKETING DEPT\4. CORPORATE STATIONARY\by NIU\1. letterhead\Approved\LETTERHEAD APPROVED final   - NIU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IU\1. NIU - MARKETING DEPT\4. CORPORATE STATIONARY\by NIU\1. letterhead\Approved\LETTERHEAD APPROVED final   - NIU 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" t="90615" r="-2105" b="-785"/>
                  <a:stretch/>
                </pic:blipFill>
                <pic:spPr bwMode="auto">
                  <a:xfrm>
                    <a:off x="0" y="0"/>
                    <a:ext cx="6743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97" w:rsidRDefault="00C02697">
    <w:pPr>
      <w:pStyle w:val="Footer"/>
    </w:pPr>
  </w:p>
  <w:p w:rsidR="00C02697" w:rsidRDefault="00C02697">
    <w:pPr>
      <w:pStyle w:val="Footer"/>
    </w:pPr>
  </w:p>
  <w:p w:rsidR="00C02697" w:rsidRDefault="00C02697">
    <w:pPr>
      <w:pStyle w:val="Footer"/>
    </w:pPr>
  </w:p>
  <w:p w:rsidR="00D2715F" w:rsidRDefault="00D2715F">
    <w:pPr>
      <w:pStyle w:val="Footer"/>
    </w:pPr>
    <w:r w:rsidRPr="00E24E7A">
      <w:rPr>
        <w:noProof/>
      </w:rPr>
      <w:drawing>
        <wp:anchor distT="0" distB="0" distL="114300" distR="114300" simplePos="0" relativeHeight="251669504" behindDoc="0" locked="0" layoutInCell="1" allowOverlap="1" wp14:anchorId="3EC666C4" wp14:editId="5C6155E0">
          <wp:simplePos x="0" y="0"/>
          <wp:positionH relativeFrom="margin">
            <wp:posOffset>-209550</wp:posOffset>
          </wp:positionH>
          <wp:positionV relativeFrom="paragraph">
            <wp:posOffset>-428625</wp:posOffset>
          </wp:positionV>
          <wp:extent cx="6562725" cy="952500"/>
          <wp:effectExtent l="0" t="0" r="9525" b="0"/>
          <wp:wrapNone/>
          <wp:docPr id="10" name="Picture 10" descr="D:\NIU\1. NIU - MARKETING DEPT\4. CORPORATE STATIONARY\by NIU\1. letterhead\Approved\LETTERHEAD APPROVED final   - NIU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NIU\1. NIU - MARKETING DEPT\4. CORPORATE STATIONARY\by NIU\1. letterhead\Approved\LETTERHEAD APPROVED final   - NIU 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29"/>
                  <a:stretch/>
                </pic:blipFill>
                <pic:spPr bwMode="auto">
                  <a:xfrm>
                    <a:off x="0" y="0"/>
                    <a:ext cx="65627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31" w:rsidRDefault="00021731" w:rsidP="001A155C">
      <w:pPr>
        <w:spacing w:after="0" w:line="240" w:lineRule="auto"/>
      </w:pPr>
      <w:r>
        <w:separator/>
      </w:r>
    </w:p>
  </w:footnote>
  <w:footnote w:type="continuationSeparator" w:id="0">
    <w:p w:rsidR="00021731" w:rsidRDefault="00021731" w:rsidP="001A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5F" w:rsidRDefault="00D2715F" w:rsidP="001A155C">
    <w:pPr>
      <w:pStyle w:val="Header"/>
      <w:tabs>
        <w:tab w:val="clear" w:pos="4680"/>
        <w:tab w:val="clear" w:pos="9360"/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5F" w:rsidRPr="00FB44AF" w:rsidRDefault="00D2715F" w:rsidP="00FB44AF">
    <w:pPr>
      <w:pStyle w:val="Header"/>
      <w:tabs>
        <w:tab w:val="clear" w:pos="4680"/>
        <w:tab w:val="clear" w:pos="9360"/>
        <w:tab w:val="left" w:pos="7260"/>
      </w:tabs>
      <w:jc w:val="center"/>
      <w:rPr>
        <w:b/>
        <w:sz w:val="32"/>
        <w:szCs w:val="20"/>
      </w:rPr>
    </w:pPr>
    <w:r w:rsidRPr="00FB44AF">
      <w:rPr>
        <w:noProof/>
        <w:sz w:val="32"/>
        <w:szCs w:val="20"/>
      </w:rPr>
      <w:drawing>
        <wp:anchor distT="0" distB="0" distL="114300" distR="114300" simplePos="0" relativeHeight="251665408" behindDoc="0" locked="0" layoutInCell="1" allowOverlap="1" wp14:anchorId="5E931C8B" wp14:editId="4CBADD7B">
          <wp:simplePos x="0" y="0"/>
          <wp:positionH relativeFrom="margin">
            <wp:posOffset>-723900</wp:posOffset>
          </wp:positionH>
          <wp:positionV relativeFrom="paragraph">
            <wp:posOffset>-276225</wp:posOffset>
          </wp:positionV>
          <wp:extent cx="1685925" cy="833755"/>
          <wp:effectExtent l="0" t="0" r="9525" b="4445"/>
          <wp:wrapNone/>
          <wp:docPr id="6" name="Picture 6" descr="D:\NIU\1. NIU - MARKETING DEPT\4. CORPORATE STATIONARY\by NIU\1. letterhead\Approved\LETTERHEAD APPROVED final   - NIU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IU\1. NIU - MARKETING DEPT\4. CORPORATE STATIONARY\by NIU\1. letterhead\Approved\LETTERHEAD APPROVED final   - NIU 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89" b="85713"/>
                  <a:stretch/>
                </pic:blipFill>
                <pic:spPr bwMode="auto">
                  <a:xfrm>
                    <a:off x="0" y="0"/>
                    <a:ext cx="16859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4AF" w:rsidRPr="00FB44AF">
      <w:rPr>
        <w:b/>
        <w:sz w:val="52"/>
        <w:szCs w:val="20"/>
      </w:rPr>
      <w:t>NUR International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38"/>
    <w:multiLevelType w:val="hybridMultilevel"/>
    <w:tmpl w:val="1EDC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14BF"/>
    <w:multiLevelType w:val="hybridMultilevel"/>
    <w:tmpl w:val="5844BAD6"/>
    <w:lvl w:ilvl="0" w:tplc="85127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366D"/>
    <w:multiLevelType w:val="hybridMultilevel"/>
    <w:tmpl w:val="A9D4967A"/>
    <w:lvl w:ilvl="0" w:tplc="B8DC69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91CBB"/>
    <w:multiLevelType w:val="hybridMultilevel"/>
    <w:tmpl w:val="F1EA5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4B3"/>
    <w:multiLevelType w:val="hybridMultilevel"/>
    <w:tmpl w:val="221AA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43DB"/>
    <w:multiLevelType w:val="hybridMultilevel"/>
    <w:tmpl w:val="CE7E4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1D03"/>
    <w:multiLevelType w:val="hybridMultilevel"/>
    <w:tmpl w:val="C5BA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2B"/>
    <w:multiLevelType w:val="hybridMultilevel"/>
    <w:tmpl w:val="C96C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217FF"/>
    <w:multiLevelType w:val="hybridMultilevel"/>
    <w:tmpl w:val="B6D6A6BE"/>
    <w:lvl w:ilvl="0" w:tplc="BC14F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C39D8"/>
    <w:multiLevelType w:val="hybridMultilevel"/>
    <w:tmpl w:val="E2A4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C423E"/>
    <w:multiLevelType w:val="hybridMultilevel"/>
    <w:tmpl w:val="0FBC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D327D"/>
    <w:multiLevelType w:val="hybridMultilevel"/>
    <w:tmpl w:val="20585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F72C7"/>
    <w:multiLevelType w:val="hybridMultilevel"/>
    <w:tmpl w:val="195A1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907A8"/>
    <w:multiLevelType w:val="hybridMultilevel"/>
    <w:tmpl w:val="ED1A9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B16BB"/>
    <w:multiLevelType w:val="hybridMultilevel"/>
    <w:tmpl w:val="4C4ED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75276"/>
    <w:multiLevelType w:val="hybridMultilevel"/>
    <w:tmpl w:val="29529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84126"/>
    <w:multiLevelType w:val="hybridMultilevel"/>
    <w:tmpl w:val="356A85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EA23955"/>
    <w:multiLevelType w:val="hybridMultilevel"/>
    <w:tmpl w:val="19C2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92D"/>
    <w:multiLevelType w:val="hybridMultilevel"/>
    <w:tmpl w:val="BEFEC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84B54"/>
    <w:multiLevelType w:val="hybridMultilevel"/>
    <w:tmpl w:val="1C46E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C11C7"/>
    <w:multiLevelType w:val="hybridMultilevel"/>
    <w:tmpl w:val="5EDE0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77823"/>
    <w:multiLevelType w:val="hybridMultilevel"/>
    <w:tmpl w:val="3CE4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4"/>
  </w:num>
  <w:num w:numId="5">
    <w:abstractNumId w:val="10"/>
  </w:num>
  <w:num w:numId="6">
    <w:abstractNumId w:val="4"/>
  </w:num>
  <w:num w:numId="7">
    <w:abstractNumId w:val="7"/>
  </w:num>
  <w:num w:numId="8">
    <w:abstractNumId w:val="21"/>
  </w:num>
  <w:num w:numId="9">
    <w:abstractNumId w:val="11"/>
  </w:num>
  <w:num w:numId="10">
    <w:abstractNumId w:val="12"/>
  </w:num>
  <w:num w:numId="11">
    <w:abstractNumId w:val="20"/>
  </w:num>
  <w:num w:numId="12">
    <w:abstractNumId w:val="17"/>
  </w:num>
  <w:num w:numId="13">
    <w:abstractNumId w:val="3"/>
  </w:num>
  <w:num w:numId="14">
    <w:abstractNumId w:val="6"/>
  </w:num>
  <w:num w:numId="15">
    <w:abstractNumId w:val="15"/>
  </w:num>
  <w:num w:numId="16">
    <w:abstractNumId w:val="1"/>
  </w:num>
  <w:num w:numId="17">
    <w:abstractNumId w:val="13"/>
  </w:num>
  <w:num w:numId="18">
    <w:abstractNumId w:val="5"/>
  </w:num>
  <w:num w:numId="19">
    <w:abstractNumId w:val="18"/>
  </w:num>
  <w:num w:numId="20">
    <w:abstractNumId w:val="1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5C"/>
    <w:rsid w:val="000077C5"/>
    <w:rsid w:val="00021731"/>
    <w:rsid w:val="00027A4D"/>
    <w:rsid w:val="00042BD4"/>
    <w:rsid w:val="00065A91"/>
    <w:rsid w:val="00070A6B"/>
    <w:rsid w:val="00086BD1"/>
    <w:rsid w:val="00095682"/>
    <w:rsid w:val="000A08F5"/>
    <w:rsid w:val="000F1F2A"/>
    <w:rsid w:val="000F54D1"/>
    <w:rsid w:val="00112087"/>
    <w:rsid w:val="00117B21"/>
    <w:rsid w:val="001316C2"/>
    <w:rsid w:val="00142DC2"/>
    <w:rsid w:val="001A155C"/>
    <w:rsid w:val="001B2DB0"/>
    <w:rsid w:val="001C3B61"/>
    <w:rsid w:val="002B0860"/>
    <w:rsid w:val="002D1FC4"/>
    <w:rsid w:val="002F37FE"/>
    <w:rsid w:val="003251CF"/>
    <w:rsid w:val="0033493A"/>
    <w:rsid w:val="00340685"/>
    <w:rsid w:val="003A2CC0"/>
    <w:rsid w:val="003D7F93"/>
    <w:rsid w:val="003E3A67"/>
    <w:rsid w:val="003E6EC4"/>
    <w:rsid w:val="00401196"/>
    <w:rsid w:val="004037AD"/>
    <w:rsid w:val="00430EC3"/>
    <w:rsid w:val="004C7526"/>
    <w:rsid w:val="004F27EC"/>
    <w:rsid w:val="00576EA5"/>
    <w:rsid w:val="005A7D9F"/>
    <w:rsid w:val="005F344B"/>
    <w:rsid w:val="00603961"/>
    <w:rsid w:val="00620C15"/>
    <w:rsid w:val="00654612"/>
    <w:rsid w:val="006705D0"/>
    <w:rsid w:val="0067060A"/>
    <w:rsid w:val="00695D8F"/>
    <w:rsid w:val="006C58B2"/>
    <w:rsid w:val="007155DB"/>
    <w:rsid w:val="00747398"/>
    <w:rsid w:val="007B1A62"/>
    <w:rsid w:val="007D593D"/>
    <w:rsid w:val="007D5B76"/>
    <w:rsid w:val="00830C8B"/>
    <w:rsid w:val="0083274A"/>
    <w:rsid w:val="00833962"/>
    <w:rsid w:val="008436E2"/>
    <w:rsid w:val="00844353"/>
    <w:rsid w:val="0086276F"/>
    <w:rsid w:val="008A65B8"/>
    <w:rsid w:val="008A6612"/>
    <w:rsid w:val="008B2318"/>
    <w:rsid w:val="008B780F"/>
    <w:rsid w:val="008D1D71"/>
    <w:rsid w:val="008D5E51"/>
    <w:rsid w:val="008F671F"/>
    <w:rsid w:val="00901CF3"/>
    <w:rsid w:val="009121D9"/>
    <w:rsid w:val="00931062"/>
    <w:rsid w:val="00943AF2"/>
    <w:rsid w:val="00952989"/>
    <w:rsid w:val="00963D24"/>
    <w:rsid w:val="00970051"/>
    <w:rsid w:val="009844FC"/>
    <w:rsid w:val="00991BB0"/>
    <w:rsid w:val="009C0387"/>
    <w:rsid w:val="00A11A49"/>
    <w:rsid w:val="00A32C23"/>
    <w:rsid w:val="00AA3BB6"/>
    <w:rsid w:val="00AC1F88"/>
    <w:rsid w:val="00AD03E1"/>
    <w:rsid w:val="00AE6590"/>
    <w:rsid w:val="00B01A25"/>
    <w:rsid w:val="00B57545"/>
    <w:rsid w:val="00B66A1C"/>
    <w:rsid w:val="00BA0968"/>
    <w:rsid w:val="00BC07EE"/>
    <w:rsid w:val="00BC4615"/>
    <w:rsid w:val="00BE74AF"/>
    <w:rsid w:val="00C02641"/>
    <w:rsid w:val="00C02697"/>
    <w:rsid w:val="00C5358B"/>
    <w:rsid w:val="00C877FB"/>
    <w:rsid w:val="00CA0570"/>
    <w:rsid w:val="00D01FF4"/>
    <w:rsid w:val="00D26940"/>
    <w:rsid w:val="00D2715F"/>
    <w:rsid w:val="00D43880"/>
    <w:rsid w:val="00D603E7"/>
    <w:rsid w:val="00D86E95"/>
    <w:rsid w:val="00DD518F"/>
    <w:rsid w:val="00E24E7A"/>
    <w:rsid w:val="00E83477"/>
    <w:rsid w:val="00F26713"/>
    <w:rsid w:val="00F35ABD"/>
    <w:rsid w:val="00F53B50"/>
    <w:rsid w:val="00F54025"/>
    <w:rsid w:val="00F81110"/>
    <w:rsid w:val="00F8466E"/>
    <w:rsid w:val="00F95D23"/>
    <w:rsid w:val="00FA4380"/>
    <w:rsid w:val="00FB44A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C"/>
  </w:style>
  <w:style w:type="paragraph" w:styleId="Footer">
    <w:name w:val="footer"/>
    <w:basedOn w:val="Normal"/>
    <w:link w:val="Foot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C"/>
  </w:style>
  <w:style w:type="character" w:styleId="Hyperlink">
    <w:name w:val="Hyperlink"/>
    <w:basedOn w:val="DefaultParagraphFont"/>
    <w:uiPriority w:val="99"/>
    <w:unhideWhenUsed/>
    <w:rsid w:val="007155DB"/>
    <w:rPr>
      <w:color w:val="0563C1" w:themeColor="hyperlink"/>
      <w:u w:val="single"/>
    </w:rPr>
  </w:style>
  <w:style w:type="paragraph" w:customStyle="1" w:styleId="Default">
    <w:name w:val="Default"/>
    <w:rsid w:val="00B66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570"/>
    <w:pPr>
      <w:ind w:left="720"/>
      <w:contextualSpacing/>
    </w:pPr>
  </w:style>
  <w:style w:type="table" w:styleId="TableGrid">
    <w:name w:val="Table Grid"/>
    <w:basedOn w:val="TableNormal"/>
    <w:uiPriority w:val="39"/>
    <w:rsid w:val="0095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C"/>
  </w:style>
  <w:style w:type="paragraph" w:styleId="Footer">
    <w:name w:val="footer"/>
    <w:basedOn w:val="Normal"/>
    <w:link w:val="Foot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C"/>
  </w:style>
  <w:style w:type="character" w:styleId="Hyperlink">
    <w:name w:val="Hyperlink"/>
    <w:basedOn w:val="DefaultParagraphFont"/>
    <w:uiPriority w:val="99"/>
    <w:unhideWhenUsed/>
    <w:rsid w:val="007155DB"/>
    <w:rPr>
      <w:color w:val="0563C1" w:themeColor="hyperlink"/>
      <w:u w:val="single"/>
    </w:rPr>
  </w:style>
  <w:style w:type="paragraph" w:customStyle="1" w:styleId="Default">
    <w:name w:val="Default"/>
    <w:rsid w:val="00B66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570"/>
    <w:pPr>
      <w:ind w:left="720"/>
      <w:contextualSpacing/>
    </w:pPr>
  </w:style>
  <w:style w:type="table" w:styleId="TableGrid">
    <w:name w:val="Table Grid"/>
    <w:basedOn w:val="TableNormal"/>
    <w:uiPriority w:val="39"/>
    <w:rsid w:val="0095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2</cp:revision>
  <cp:lastPrinted>2020-09-08T05:03:00Z</cp:lastPrinted>
  <dcterms:created xsi:type="dcterms:W3CDTF">2021-01-28T10:59:00Z</dcterms:created>
  <dcterms:modified xsi:type="dcterms:W3CDTF">2021-01-28T10:59:00Z</dcterms:modified>
</cp:coreProperties>
</file>