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0F" w:rsidRPr="00AA1D8E" w:rsidRDefault="00AA1D8E" w:rsidP="004A1A0F">
      <w:pPr>
        <w:spacing w:before="100" w:beforeAutospacing="1" w:after="100" w:afterAutospacing="1" w:line="240" w:lineRule="auto"/>
        <w:ind w:left="144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4A1A0F" w:rsidRPr="00AA1D8E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4A1A0F" w:rsidRPr="00AA1D8E" w:rsidRDefault="004A1A0F" w:rsidP="004A1A0F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44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Chemistry </w:t>
      </w:r>
      <w:r w:rsidRPr="00AA1D8E"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4A1A0F" w:rsidRPr="00AA1D8E" w:rsidRDefault="004A1A0F" w:rsidP="004A1A0F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Max: Marks: 85</w:t>
      </w:r>
    </w:p>
    <w:p w:rsidR="004A1A0F" w:rsidRPr="00AA1D8E" w:rsidRDefault="004A1A0F" w:rsidP="004A1A0F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1D8E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AA1D8E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Marks: 15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all parts of Section – A. Section –A must be return to the superintendent after 20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minutes even if you have not attempted any question. Overwriting/ defacing/Cutting etc is 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prohibited in Section-A and no credit will be given to such answer.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0"/>
        </w:rPr>
        <w:t> </w:t>
      </w:r>
    </w:p>
    <w:p w:rsidR="004A1A0F" w:rsidRPr="00AA1D8E" w:rsidRDefault="004A1A0F" w:rsidP="004A1A0F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hssc/hssc_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hssc/hssc_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Which electrolyte is used in the salt bridge?_______________.</w:t>
      </w:r>
    </w:p>
    <w:p w:rsidR="004A1A0F" w:rsidRPr="00AA1D8E" w:rsidRDefault="004A1A0F" w:rsidP="004A1A0F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(A) Kcl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KBr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NaCl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421640" cy="230505"/>
            <wp:effectExtent l="19050" t="0" r="0" b="0"/>
            <wp:docPr id="2" name="Picture 2" descr="http://www.bisess.edu.pk/model_papers_hssc/hssc_chemistry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hssc/hssc_chemistry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A1D8E">
        <w:rPr>
          <w:rStyle w:val="Hyperlink"/>
          <w:rFonts w:ascii="Times New Roman" w:eastAsia="Times New Roman" w:hAnsi="Times New Roman" w:cs="Times New Roman"/>
        </w:rPr>
        <w:t>In which of the following compounds does hydrogen bonding occur 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" name="Picture 3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" name="Picture 4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(A)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318135" cy="230505"/>
            <wp:effectExtent l="19050" t="0" r="5715" b="0"/>
            <wp:docPr id="5" name="Picture 5" descr="http://www.bisess.edu.pk/model_papers_hssc/hssc_chemistry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hssc/hssc_chemistry_files/image00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 He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(C)LiH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    (D)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318135" cy="230505"/>
            <wp:effectExtent l="0" t="0" r="5715" b="0"/>
            <wp:docPr id="6" name="Picture 6" descr="http://www.bisess.edu.pk/model_papers_hssc/hssc_chemistry_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hssc/hssc_chemistry_files/image0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 </w:t>
      </w:r>
    </w:p>
    <w:p w:rsidR="004A1A0F" w:rsidRPr="00AA1D8E" w:rsidRDefault="004A1A0F" w:rsidP="004A1A0F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iii.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AA1D8E">
        <w:rPr>
          <w:rStyle w:val="Hyperlink"/>
          <w:rFonts w:ascii="Times New Roman" w:eastAsia="Times New Roman" w:hAnsi="Times New Roman" w:cs="Times New Roman"/>
        </w:rPr>
        <w:t>A reactant which controls the amount of the product is _______________.</w:t>
      </w:r>
    </w:p>
    <w:p w:rsidR="004A1A0F" w:rsidRPr="00AA1D8E" w:rsidRDefault="004A1A0F" w:rsidP="004A1A0F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lastRenderedPageBreak/>
        <w:tab/>
        <w:t>(A)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 Excess reactant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Limiting reactant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Equal reactant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(D) None of these</w:t>
      </w:r>
    </w:p>
    <w:p w:rsidR="004A1A0F" w:rsidRPr="00AA1D8E" w:rsidRDefault="004A1A0F" w:rsidP="004A1A0F">
      <w:pPr>
        <w:tabs>
          <w:tab w:val="left" w:pos="1890"/>
        </w:tabs>
        <w:spacing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7" name="Picture 7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iv.  The value of R in SI unit is _______________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6"/>
        </w:rPr>
        <w:drawing>
          <wp:inline distT="0" distB="0" distL="0" distR="0">
            <wp:extent cx="890270" cy="207010"/>
            <wp:effectExtent l="19050" t="0" r="0" b="0"/>
            <wp:docPr id="8" name="Picture 8" descr="http://www.bisess.edu.pk/model_papers_hssc/hssc_chemistry_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hssc/hssc_chemistry_files/image01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.</w:t>
      </w:r>
    </w:p>
    <w:p w:rsidR="004A1A0F" w:rsidRPr="00AA1D8E" w:rsidRDefault="004A1A0F" w:rsidP="004A1A0F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 1.987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(B) 62.4 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 0.821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    (D)  8.3143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hssc/hssc_chemist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hssc/hssc_chemist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v.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A1D8E">
        <w:rPr>
          <w:rStyle w:val="Hyperlink"/>
          <w:rFonts w:ascii="Times New Roman" w:eastAsia="Times New Roman" w:hAnsi="Times New Roman" w:cs="Times New Roman"/>
        </w:rPr>
        <w:t>Which one of the following is not a state function _______________.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Enthalpy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Heat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Temperature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>(D) Pressure</w:t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vi.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AA1D8E">
        <w:rPr>
          <w:rStyle w:val="Hyperlink"/>
          <w:rFonts w:ascii="Times New Roman" w:eastAsia="Times New Roman" w:hAnsi="Times New Roman" w:cs="Times New Roman"/>
        </w:rPr>
        <w:t>The change in concentration of reactant per unit time is called 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0" name="Picture 10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Rate equation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Rate constant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(C) Rate of reaction(D) None of these </w:t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vii.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A1D8E">
        <w:rPr>
          <w:rStyle w:val="Hyperlink"/>
          <w:rFonts w:ascii="Times New Roman" w:eastAsia="Times New Roman" w:hAnsi="Times New Roman" w:cs="Times New Roman"/>
        </w:rPr>
        <w:t>Very large Ka value means that the solution is a 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1" name="Picture 11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Strong acid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Weak acid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Strong base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Neutral </w:t>
      </w:r>
    </w:p>
    <w:p w:rsidR="004A1A0F" w:rsidRPr="00AA1D8E" w:rsidRDefault="004A1A0F" w:rsidP="004A1A0F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viii.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AA1D8E">
        <w:rPr>
          <w:rStyle w:val="Hyperlink"/>
          <w:rFonts w:ascii="Times New Roman" w:eastAsia="Times New Roman" w:hAnsi="Times New Roman" w:cs="Times New Roman"/>
        </w:rPr>
        <w:t>Which of the following have lowest polarisibility _______________.</w:t>
      </w:r>
    </w:p>
    <w:p w:rsidR="004A1A0F" w:rsidRPr="00AA1D8E" w:rsidRDefault="004A1A0F" w:rsidP="004A1A0F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(A)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174625" cy="230505"/>
            <wp:effectExtent l="0" t="0" r="0" b="0"/>
            <wp:docPr id="12" name="Picture 12" descr="http://www.bisess.edu.pk/model_papers_hssc/hssc_chemistry_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sess.edu.pk/model_papers_hssc/hssc_chemistry_files/image01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(B) 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30505" cy="230505"/>
            <wp:effectExtent l="0" t="0" r="0" b="0"/>
            <wp:docPr id="13" name="Picture 13" descr="http://www.bisess.edu.pk/model_papers_hssc/hssc_chemistry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sess.edu.pk/model_papers_hssc/hssc_chemistry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(C)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38760" cy="230505"/>
            <wp:effectExtent l="19050" t="0" r="8890" b="0"/>
            <wp:docPr id="14" name="Picture 14" descr="http://www.bisess.edu.pk/model_papers_hssc/hssc_chemistry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sess.edu.pk/model_papers_hssc/hssc_chemistry_files/image01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151130" cy="230505"/>
            <wp:effectExtent l="0" t="0" r="1270" b="0"/>
            <wp:docPr id="15" name="Picture 15" descr="http://www.bisess.edu.pk/model_papers_hssc/hssc_chemistry_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isess.edu.pk/model_papers_hssc/hssc_chemistry_files/image01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ix.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AA1D8E">
        <w:rPr>
          <w:rStyle w:val="Hyperlink"/>
          <w:rFonts w:ascii="Times New Roman" w:eastAsia="Times New Roman" w:hAnsi="Times New Roman" w:cs="Times New Roman"/>
        </w:rPr>
        <w:t>At the same temperature &amp; pressure, which of the following gas have the greatest</w:t>
      </w:r>
    </w:p>
    <w:p w:rsidR="004A1A0F" w:rsidRPr="00AA1D8E" w:rsidRDefault="004A1A0F" w:rsidP="004A1A0F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density 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6" name="Picture 16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(A)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62255" cy="230505"/>
            <wp:effectExtent l="0" t="0" r="4445" b="0"/>
            <wp:docPr id="17" name="Picture 17" descr="http://www.bisess.edu.pk/model_papers_hssc/hssc_chemistry_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sess.edu.pk/model_papers_hssc/hssc_chemistry_files/image02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 (B)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78130" cy="230505"/>
            <wp:effectExtent l="19050" t="0" r="7620" b="0"/>
            <wp:docPr id="18" name="Picture 18" descr="http://www.bisess.edu.pk/model_papers_hssc/hssc_chemistry_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isess.edu.pk/model_papers_hssc/hssc_chemistry_files/image02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(C)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30505" cy="230505"/>
            <wp:effectExtent l="0" t="0" r="0" b="0"/>
            <wp:docPr id="19" name="Picture 19" descr="http://www.bisess.edu.pk/model_papers_hssc/hssc_chemistry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sess.edu.pk/model_papers_hssc/hssc_chemistry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334010" cy="230505"/>
            <wp:effectExtent l="19050" t="0" r="0" b="0"/>
            <wp:docPr id="20" name="Picture 20" descr="http://www.bisess.edu.pk/model_papers_hssc/hssc_chemistry_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isess.edu.pk/model_papers_hssc/hssc_chemistry_files/image02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x.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The shape of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278130" cy="230505"/>
            <wp:effectExtent l="19050" t="0" r="7620" b="0"/>
            <wp:docPr id="21" name="Picture 21" descr="http://www.bisess.edu.pk/model_papers_hssc/hssc_chemistry_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isess.edu.pk/model_papers_hssc/hssc_chemistry_files/image02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molecule is 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2" name="Picture 22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 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 Linear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Trigonal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(C) Pyramidal 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Tetrahedral </w:t>
      </w:r>
    </w:p>
    <w:p w:rsidR="004A1A0F" w:rsidRPr="00AA1D8E" w:rsidRDefault="004A1A0F" w:rsidP="004A1A0F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xi.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To which series of spectral lines of photon belongs, when electron jump from 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</w:rPr>
        <w:drawing>
          <wp:inline distT="0" distB="0" distL="0" distR="0">
            <wp:extent cx="962025" cy="230505"/>
            <wp:effectExtent l="19050" t="0" r="9525" b="0"/>
            <wp:docPr id="23" name="Picture 23" descr="http://www.bisess.edu.pk/model_papers_hssc/hssc_chemistry_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isess.edu.pk/model_papers_hssc/hssc_chemistry_files/image0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</w:rPr>
        <w:t xml:space="preserve"> 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lastRenderedPageBreak/>
        <w:tab/>
        <w:t>(A) Balmer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Lyman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Paschen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Bracket </w:t>
      </w:r>
    </w:p>
    <w:p w:rsidR="004A1A0F" w:rsidRPr="00AA1D8E" w:rsidRDefault="004A1A0F" w:rsidP="004A1A0F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>xii.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AA1D8E">
        <w:rPr>
          <w:rStyle w:val="Hyperlink"/>
          <w:rFonts w:ascii="Times New Roman" w:eastAsia="Times New Roman" w:hAnsi="Times New Roman" w:cs="Times New Roman"/>
        </w:rPr>
        <w:t>Structure of diamond is _______________.</w:t>
      </w: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4" name="Picture 24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Hexagonal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Cubic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Rhombic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Trigonal 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5" name="Picture 25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xiii. In which of the following values of Kc, the reaction goes to completion in forward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 xml:space="preserve">        direction _______________.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(A)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6"/>
        </w:rPr>
        <w:drawing>
          <wp:inline distT="0" distB="0" distL="0" distR="0">
            <wp:extent cx="230505" cy="207010"/>
            <wp:effectExtent l="19050" t="0" r="0" b="0"/>
            <wp:docPr id="26" name="Picture 26" descr="http://www.bisess.edu.pk/model_papers_hssc/hssc_chemistry_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isess.edu.pk/model_papers_hssc/hssc_chemistry_files/image03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(B)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6"/>
        </w:rPr>
        <w:drawing>
          <wp:inline distT="0" distB="0" distL="0" distR="0">
            <wp:extent cx="278130" cy="207010"/>
            <wp:effectExtent l="19050" t="0" r="0" b="0"/>
            <wp:docPr id="27" name="Picture 27" descr="http://www.bisess.edu.pk/model_papers_hssc/hssc_chemistry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isess.edu.pk/model_papers_hssc/hssc_chemistry_files/image03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   1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6"/>
        </w:rPr>
        <w:drawing>
          <wp:inline distT="0" distB="0" distL="0" distR="0">
            <wp:extent cx="334010" cy="207010"/>
            <wp:effectExtent l="19050" t="0" r="0" b="0"/>
            <wp:docPr id="28" name="Picture 28" descr="http://www.bisess.edu.pk/model_papers_hssc/hssc_chemistry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isess.edu.pk/model_papers_hssc/hssc_chemistry_files/image03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9" name="Picture 29" descr="http://www.bisess.edu.pk/model_papers_hssc/hssc_chemistry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isess.edu.pk/model_papers_hssc/hssc_chemistry_files/image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xiv. The total pressure of mixture of different gases is the result of the total __________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 xml:space="preserve">        per unit area.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Temperature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Volume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No. of moles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(D) No. of collision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0" name="Picture 30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xv. The efficiency of a reaction is expressed by _______________ yield.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Actual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Experimental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Theoritical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Percent 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1" name="Picture 31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xvi. Fog is the example of _______________.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Solution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Collides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Suspension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None of these 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2" name="Picture 32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>xvii. In Down’s process of electrolysis of molten NaCl the substance produced at anode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 xml:space="preserve">         is _______________.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Sodium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Oxygen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Chlorine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>(D) Hydrogen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9885" cy="198755"/>
            <wp:effectExtent l="19050" t="0" r="0" b="0"/>
            <wp:docPr id="33" name="Picture 33" descr="http://www.bisess.edu.pk/model_papers_hssc/hssc_chemistry_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isess.edu.pk/model_papers_hssc/hssc_chemistry_files/image0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xviii. One molar solution of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20395" cy="230505"/>
            <wp:effectExtent l="19050" t="0" r="8255" b="0"/>
            <wp:docPr id="34" name="Picture 34" descr="http://www.bisess.edu.pk/model_papers_hssc/hssc_chemistry_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isess.edu.pk/model_papers_hssc/hssc_chemistry_files/image03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is mixed with IM solution of</w:t>
      </w:r>
      <w:r w:rsidRPr="00AA1D8E">
        <w:rPr>
          <w:rStyle w:val="Hyperlink"/>
          <w:rFonts w:ascii="Times New Roman" w:eastAsia="Times New Roman" w:hAnsi="Times New Roman" w:cs="Times New Roman"/>
        </w:rPr>
        <w:t xml:space="preserve"> HCl, the solution formed is ___.</w:t>
      </w:r>
    </w:p>
    <w:p w:rsidR="004A1A0F" w:rsidRPr="00AA1D8E" w:rsidRDefault="004A1A0F" w:rsidP="004A1A0F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</w:rPr>
        <w:tab/>
        <w:t>(A) Acidic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(B) Basic</w:t>
      </w:r>
      <w:r w:rsidRPr="00AA1D8E">
        <w:rPr>
          <w:rStyle w:val="Hyperlink"/>
          <w:rFonts w:ascii="Times New Roman" w:eastAsia="Times New Roman" w:hAnsi="Times New Roman" w:cs="Times New Roman"/>
        </w:rPr>
        <w:tab/>
        <w:t>(C) Neutral</w:t>
      </w:r>
      <w:r w:rsidRPr="00AA1D8E">
        <w:rPr>
          <w:rStyle w:val="Hyperlink"/>
          <w:rFonts w:ascii="Times New Roman" w:eastAsia="Times New Roman" w:hAnsi="Times New Roman" w:cs="Times New Roman"/>
        </w:rPr>
        <w:tab/>
      </w:r>
      <w:r w:rsidRPr="00AA1D8E">
        <w:rPr>
          <w:rStyle w:val="Hyperlink"/>
          <w:rFonts w:ascii="Times New Roman" w:eastAsia="Times New Roman" w:hAnsi="Times New Roman" w:cs="Times New Roman"/>
        </w:rPr>
        <w:tab/>
        <w:t xml:space="preserve">(D) Amphoteric </w:t>
      </w:r>
    </w:p>
    <w:p w:rsidR="004A1A0F" w:rsidRPr="00AA1D8E" w:rsidRDefault="004A1A0F" w:rsidP="004A1A0F">
      <w:pPr>
        <w:spacing w:before="100" w:beforeAutospacing="1" w:after="100" w:afterAutospacing="1" w:line="36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360" w:lineRule="auto"/>
        <w:ind w:left="288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Model Paper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288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Chemistry </w:t>
      </w:r>
      <w:r w:rsidRPr="00AA1D8E"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Marks: 40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1A0F" w:rsidRPr="00AA1D8E" w:rsidRDefault="004A1A0F" w:rsidP="004A1A0F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AA1D8E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TEN Parts out of the following. Each Part carries equal marks.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Write the properties of Canal Rays.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Calculate the no. of oxygen atoms in 22g of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2255" cy="230505"/>
            <wp:effectExtent l="0" t="0" r="4445" b="0"/>
            <wp:docPr id="35" name="Picture 35" descr="http://www.bisess.edu.pk/model_papers_hssc/hssc_chemistry_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isess.edu.pk/model_papers_hssc/hssc_chemistry_files/image02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Explain Avogadro’s law.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iv.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How gases deviate from ideal behaviour?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Explain why water droplet is spherical?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Differentiate between plane of symmetry &amp; axis of symmetry.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common ion effect?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lastRenderedPageBreak/>
        <w:t>viii. Determine the PH of 0.15M NaOH solution.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What is the effect of temperature on rate of reaction?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x.</w:t>
      </w: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Write note on Fuel cell.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xi. Explain electrochemical series.</w:t>
      </w:r>
    </w:p>
    <w:p w:rsidR="004A1A0F" w:rsidRPr="00AA1D8E" w:rsidRDefault="004A1A0F" w:rsidP="004A1A0F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xii. Differentiate between Anode &amp; Cathod?</w:t>
      </w:r>
    </w:p>
    <w:p w:rsidR="004A1A0F" w:rsidRPr="00AA1D8E" w:rsidRDefault="004A1A0F" w:rsidP="004A1A0F">
      <w:pPr>
        <w:tabs>
          <w:tab w:val="left" w:pos="1710"/>
          <w:tab w:val="left" w:pos="1800"/>
          <w:tab w:val="left" w:pos="1890"/>
        </w:tabs>
        <w:spacing w:before="100" w:beforeAutospacing="1" w:after="100" w:afterAutospacing="1" w:line="240" w:lineRule="auto"/>
        <w:ind w:left="99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xiii. Define Enthalpy &amp; Standard Enthalpy.</w:t>
      </w:r>
    </w:p>
    <w:p w:rsidR="004A1A0F" w:rsidRPr="00AA1D8E" w:rsidRDefault="004A1A0F" w:rsidP="004A1A0F">
      <w:pPr>
        <w:tabs>
          <w:tab w:val="left" w:pos="1710"/>
          <w:tab w:val="left" w:pos="1800"/>
          <w:tab w:val="left" w:pos="1890"/>
        </w:tabs>
        <w:spacing w:before="100" w:beforeAutospacing="1" w:after="100" w:afterAutospacing="1" w:line="240" w:lineRule="auto"/>
        <w:ind w:left="99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A1A0F" w:rsidRPr="00AA1D8E" w:rsidRDefault="004A1A0F" w:rsidP="004A1A0F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jc w:val="center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A1A0F" w:rsidRPr="00AA1D8E" w:rsidRDefault="004A1A0F" w:rsidP="004A1A0F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SECTION “C”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27</w:t>
      </w:r>
    </w:p>
    <w:p w:rsidR="004A1A0F" w:rsidRPr="00AA1D8E" w:rsidRDefault="004A1A0F" w:rsidP="004A1A0F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Note: Attempt any THREE questions of the following. Each question carries equal Marks.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Explain limiting &amp; excess reactant.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Balance the following equation by half reaction method.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(i) 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76425" cy="230505"/>
            <wp:effectExtent l="19050" t="0" r="0" b="0"/>
            <wp:docPr id="36" name="Picture 36" descr="http://www.bisess.edu.pk/model_papers_hssc/hssc_chemistry_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isess.edu.pk/model_papers_hssc/hssc_chemistry_files/image039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(ii)  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61565" cy="238760"/>
            <wp:effectExtent l="19050" t="0" r="635" b="0"/>
            <wp:docPr id="37" name="Picture 37" descr="http://www.bisess.edu.pk/model_papers_hssc/hssc_chemistry_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isess.edu.pk/model_papers_hssc/hssc_chemistry_files/image04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Define dipolmoment. How does it help to find out the geometry of molecule?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Explain bonding in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30505"/>
            <wp:effectExtent l="0" t="0" r="0" b="0"/>
            <wp:docPr id="38" name="Picture 38" descr="http://www.bisess.edu.pk/model_papers_hssc/hssc_chemistry_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isess.edu.pk/model_papers_hssc/hssc_chemistry_files/image043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with the help of MOT.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(a)  State &amp; explain law of Mass action.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(b)  A mixture of 1 Mole acetic acid &amp; 3 Moles of ethyl alcohol is heated at </w:t>
      </w:r>
      <w:r w:rsidRPr="00AA1D8E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21640" cy="207010"/>
            <wp:effectExtent l="19050" t="0" r="0" b="0"/>
            <wp:docPr id="39" name="Picture 39" descr="http://www.bisess.edu.pk/model_papers_hssc/hssc_chemistry_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isess.edu.pk/model_papers_hssc/hssc_chemistry_files/image04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. Calculate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the moles of ethyl acetate at equilibrium. Kc = 4.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AA1D8E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Write short note on any three of the following: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 Hybridization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 Voltaic cell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 Valence bond theory</w:t>
      </w: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 Hydrogen bonding  </w:t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4A1A0F" w:rsidRPr="00AA1D8E" w:rsidRDefault="004A1A0F" w:rsidP="004A1A0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A1D8E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B92EAE" w:rsidRDefault="00AA1D8E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  <w:r w:rsidR="004A1A0F">
        <w:t xml:space="preserve"> </w:t>
      </w:r>
    </w:p>
    <w:sectPr w:rsidR="00B92EAE" w:rsidSect="00076B6F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EF" w:rsidRDefault="006E47EF" w:rsidP="00AA1D8E">
      <w:pPr>
        <w:spacing w:after="0" w:line="240" w:lineRule="auto"/>
      </w:pPr>
      <w:r>
        <w:separator/>
      </w:r>
    </w:p>
  </w:endnote>
  <w:endnote w:type="continuationSeparator" w:id="1">
    <w:p w:rsidR="006E47EF" w:rsidRDefault="006E47EF" w:rsidP="00AA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EF" w:rsidRDefault="006E47EF" w:rsidP="00AA1D8E">
      <w:pPr>
        <w:spacing w:after="0" w:line="240" w:lineRule="auto"/>
      </w:pPr>
      <w:r>
        <w:separator/>
      </w:r>
    </w:p>
  </w:footnote>
  <w:footnote w:type="continuationSeparator" w:id="1">
    <w:p w:rsidR="006E47EF" w:rsidRDefault="006E47EF" w:rsidP="00AA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8E" w:rsidRDefault="00AA1D8E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  <w:p w:rsidR="00AA1D8E" w:rsidRDefault="00AA1D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1A0F"/>
    <w:rsid w:val="00076B6F"/>
    <w:rsid w:val="004A1A0F"/>
    <w:rsid w:val="006E47EF"/>
    <w:rsid w:val="00AA1D8E"/>
    <w:rsid w:val="00B9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6F"/>
  </w:style>
  <w:style w:type="paragraph" w:styleId="Heading4">
    <w:name w:val="heading 4"/>
    <w:basedOn w:val="Normal"/>
    <w:link w:val="Heading4Char"/>
    <w:uiPriority w:val="9"/>
    <w:qFormat/>
    <w:rsid w:val="004A1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A1A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1A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A1A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A0F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A1A0F"/>
  </w:style>
  <w:style w:type="character" w:customStyle="1" w:styleId="spelle">
    <w:name w:val="spelle"/>
    <w:basedOn w:val="DefaultParagraphFont"/>
    <w:rsid w:val="004A1A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1A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D8E"/>
  </w:style>
  <w:style w:type="paragraph" w:styleId="Footer">
    <w:name w:val="footer"/>
    <w:basedOn w:val="Normal"/>
    <w:link w:val="FooterChar"/>
    <w:uiPriority w:val="99"/>
    <w:semiHidden/>
    <w:unhideWhenUsed/>
    <w:rsid w:val="00AA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D8E"/>
  </w:style>
  <w:style w:type="character" w:styleId="Hyperlink">
    <w:name w:val="Hyperlink"/>
    <w:basedOn w:val="DefaultParagraphFont"/>
    <w:uiPriority w:val="99"/>
    <w:unhideWhenUsed/>
    <w:rsid w:val="00AA1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2016-03-04T10:46:00Z</dcterms:created>
  <dcterms:modified xsi:type="dcterms:W3CDTF">2016-03-04T11:01:00Z</dcterms:modified>
</cp:coreProperties>
</file>